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77777777" w:rsidR="00B36217" w:rsidRDefault="001E641B">
      <w:pPr>
        <w:pStyle w:val="Titolo1"/>
        <w:spacing w:before="68" w:line="276" w:lineRule="exact"/>
        <w:jc w:val="center"/>
      </w:pPr>
      <w:bookmarkStart w:id="0" w:name="_GoBack"/>
      <w:bookmarkEnd w:id="0"/>
      <w:r>
        <w:t>reclamo avverso la graduatoria interna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142E68"/>
    <w:rsid w:val="001438E1"/>
    <w:rsid w:val="001A254A"/>
    <w:rsid w:val="001E641B"/>
    <w:rsid w:val="00201755"/>
    <w:rsid w:val="003D1DEB"/>
    <w:rsid w:val="003F0555"/>
    <w:rsid w:val="00927E8C"/>
    <w:rsid w:val="00B36217"/>
    <w:rsid w:val="00DD03EA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Utente02</cp:lastModifiedBy>
  <cp:revision>2</cp:revision>
  <dcterms:created xsi:type="dcterms:W3CDTF">2025-02-27T07:54:00Z</dcterms:created>
  <dcterms:modified xsi:type="dcterms:W3CDTF">2025-02-27T07:54:00Z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